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DAFB" w14:textId="77777777" w:rsidR="00DA19F2" w:rsidRPr="008F28B4" w:rsidRDefault="008F28B4">
      <w:pPr>
        <w:jc w:val="right"/>
        <w:rPr>
          <w:b/>
          <w:sz w:val="24"/>
          <w:szCs w:val="24"/>
        </w:rPr>
      </w:pPr>
      <w:r w:rsidRPr="008F28B4">
        <w:rPr>
          <w:b/>
          <w:sz w:val="24"/>
          <w:szCs w:val="24"/>
        </w:rPr>
        <w:t>Month Day, Year</w:t>
      </w:r>
    </w:p>
    <w:p w14:paraId="643C8D99" w14:textId="77777777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 xml:space="preserve">Dear </w:t>
      </w:r>
      <w:r w:rsidRPr="008F28B4">
        <w:rPr>
          <w:b/>
          <w:sz w:val="24"/>
          <w:szCs w:val="24"/>
        </w:rPr>
        <w:t>[Principal’s Name]</w:t>
      </w:r>
      <w:r w:rsidRPr="008F28B4">
        <w:rPr>
          <w:sz w:val="24"/>
          <w:szCs w:val="24"/>
        </w:rPr>
        <w:t>,</w:t>
      </w:r>
    </w:p>
    <w:p w14:paraId="02110C30" w14:textId="4E63F10E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 xml:space="preserve">Taking care of the environment requires more than simply talking about it. It calls for stewardship and a lighter footprint. As a result, Nutrien launched an environmental program for students called, Caring </w:t>
      </w:r>
      <w:proofErr w:type="gramStart"/>
      <w:r w:rsidR="00F2268C">
        <w:rPr>
          <w:sz w:val="24"/>
          <w:szCs w:val="24"/>
        </w:rPr>
        <w:t>F</w:t>
      </w:r>
      <w:r w:rsidRPr="008F28B4">
        <w:rPr>
          <w:sz w:val="24"/>
          <w:szCs w:val="24"/>
        </w:rPr>
        <w:t>or</w:t>
      </w:r>
      <w:proofErr w:type="gramEnd"/>
      <w:r w:rsidRPr="008F28B4">
        <w:rPr>
          <w:sz w:val="24"/>
          <w:szCs w:val="24"/>
        </w:rPr>
        <w:t xml:space="preserve"> </w:t>
      </w:r>
      <w:r w:rsidR="00F2268C">
        <w:rPr>
          <w:sz w:val="24"/>
          <w:szCs w:val="24"/>
        </w:rPr>
        <w:t>O</w:t>
      </w:r>
      <w:r w:rsidRPr="008F28B4">
        <w:rPr>
          <w:sz w:val="24"/>
          <w:szCs w:val="24"/>
        </w:rPr>
        <w:t xml:space="preserve">ur Watersheds (CFW). </w:t>
      </w:r>
    </w:p>
    <w:p w14:paraId="630D4C9A" w14:textId="021BD7FC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>CFW asks students to submit a proposal that answers the question, “What can you do to improve your watershed?” Students research</w:t>
      </w:r>
      <w:r w:rsidR="00F2268C">
        <w:rPr>
          <w:sz w:val="24"/>
          <w:szCs w:val="24"/>
        </w:rPr>
        <w:t>ed</w:t>
      </w:r>
      <w:r w:rsidRPr="008F28B4">
        <w:rPr>
          <w:sz w:val="24"/>
          <w:szCs w:val="24"/>
        </w:rPr>
        <w:t xml:space="preserve"> their local watershed, identif</w:t>
      </w:r>
      <w:r w:rsidR="00F2268C">
        <w:rPr>
          <w:sz w:val="24"/>
          <w:szCs w:val="24"/>
        </w:rPr>
        <w:t>ied</w:t>
      </w:r>
      <w:r w:rsidRPr="008F28B4">
        <w:rPr>
          <w:sz w:val="24"/>
          <w:szCs w:val="24"/>
        </w:rPr>
        <w:t xml:space="preserve"> an environmental </w:t>
      </w:r>
      <w:proofErr w:type="gramStart"/>
      <w:r w:rsidRPr="008F28B4">
        <w:rPr>
          <w:sz w:val="24"/>
          <w:szCs w:val="24"/>
        </w:rPr>
        <w:t>concern</w:t>
      </w:r>
      <w:proofErr w:type="gramEnd"/>
      <w:r w:rsidRPr="008F28B4">
        <w:rPr>
          <w:sz w:val="24"/>
          <w:szCs w:val="24"/>
        </w:rPr>
        <w:t xml:space="preserve"> and c</w:t>
      </w:r>
      <w:r w:rsidR="00F2268C">
        <w:rPr>
          <w:sz w:val="24"/>
          <w:szCs w:val="24"/>
        </w:rPr>
        <w:t>a</w:t>
      </w:r>
      <w:r w:rsidRPr="008F28B4">
        <w:rPr>
          <w:sz w:val="24"/>
          <w:szCs w:val="24"/>
        </w:rPr>
        <w:t>me up with one realistic solution.</w:t>
      </w:r>
    </w:p>
    <w:p w14:paraId="10408E83" w14:textId="0EC02F56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 xml:space="preserve">About </w:t>
      </w:r>
      <w:r w:rsidR="00F2268C">
        <w:rPr>
          <w:sz w:val="24"/>
          <w:szCs w:val="24"/>
        </w:rPr>
        <w:t>225</w:t>
      </w:r>
      <w:r w:rsidRPr="008F28B4">
        <w:rPr>
          <w:sz w:val="24"/>
          <w:szCs w:val="24"/>
        </w:rPr>
        <w:t xml:space="preserve"> students from </w:t>
      </w:r>
      <w:r w:rsidR="00F2268C">
        <w:rPr>
          <w:sz w:val="24"/>
          <w:szCs w:val="24"/>
        </w:rPr>
        <w:t>around the State of Ohio</w:t>
      </w:r>
      <w:r w:rsidRPr="008F28B4">
        <w:rPr>
          <w:sz w:val="24"/>
          <w:szCs w:val="24"/>
        </w:rPr>
        <w:t xml:space="preserve"> entered the contest this school year.  [</w:t>
      </w:r>
      <w:r w:rsidRPr="008F28B4">
        <w:rPr>
          <w:b/>
          <w:sz w:val="24"/>
          <w:szCs w:val="24"/>
        </w:rPr>
        <w:t>Teacher’s Name</w:t>
      </w:r>
      <w:r w:rsidRPr="008F28B4">
        <w:rPr>
          <w:sz w:val="24"/>
          <w:szCs w:val="24"/>
        </w:rPr>
        <w:t xml:space="preserve">] invited </w:t>
      </w:r>
      <w:r w:rsidRPr="008F28B4">
        <w:rPr>
          <w:b/>
          <w:sz w:val="24"/>
          <w:szCs w:val="24"/>
        </w:rPr>
        <w:t>our/my</w:t>
      </w:r>
      <w:r w:rsidRPr="008F28B4">
        <w:rPr>
          <w:sz w:val="24"/>
          <w:szCs w:val="24"/>
        </w:rPr>
        <w:t xml:space="preserve"> class to enter the contest and </w:t>
      </w:r>
      <w:r w:rsidRPr="008F28B4">
        <w:rPr>
          <w:b/>
          <w:sz w:val="24"/>
          <w:szCs w:val="24"/>
        </w:rPr>
        <w:t>my team and I were/I was</w:t>
      </w:r>
      <w:r w:rsidRPr="008F28B4">
        <w:rPr>
          <w:sz w:val="24"/>
          <w:szCs w:val="24"/>
        </w:rPr>
        <w:t xml:space="preserve"> selected as a </w:t>
      </w:r>
      <w:r w:rsidRPr="008F28B4">
        <w:rPr>
          <w:b/>
          <w:sz w:val="24"/>
          <w:szCs w:val="24"/>
        </w:rPr>
        <w:t>finalist</w:t>
      </w:r>
      <w:r w:rsidRPr="008F28B4">
        <w:rPr>
          <w:sz w:val="24"/>
          <w:szCs w:val="24"/>
        </w:rPr>
        <w:t xml:space="preserve"> for the </w:t>
      </w:r>
      <w:r w:rsidR="00F2268C">
        <w:rPr>
          <w:sz w:val="24"/>
          <w:szCs w:val="24"/>
        </w:rPr>
        <w:t>Ohio</w:t>
      </w:r>
      <w:r w:rsidRPr="008F28B4">
        <w:rPr>
          <w:sz w:val="24"/>
          <w:szCs w:val="24"/>
        </w:rPr>
        <w:t xml:space="preserve"> contest </w:t>
      </w:r>
      <w:r w:rsidR="00F2268C">
        <w:rPr>
          <w:sz w:val="24"/>
          <w:szCs w:val="24"/>
        </w:rPr>
        <w:t>coordinated by the Hamilton County Conservation District in the Cincinnati area</w:t>
      </w:r>
      <w:r w:rsidRPr="008F28B4">
        <w:rPr>
          <w:sz w:val="24"/>
          <w:szCs w:val="24"/>
        </w:rPr>
        <w:t xml:space="preserve">.  With this selection, </w:t>
      </w:r>
      <w:r w:rsidRPr="008F28B4">
        <w:rPr>
          <w:b/>
          <w:sz w:val="24"/>
          <w:szCs w:val="24"/>
        </w:rPr>
        <w:t xml:space="preserve">we/I </w:t>
      </w:r>
      <w:r w:rsidR="00F2268C">
        <w:rPr>
          <w:b/>
          <w:sz w:val="24"/>
          <w:szCs w:val="24"/>
        </w:rPr>
        <w:t>are</w:t>
      </w:r>
      <w:r w:rsidRPr="008F28B4">
        <w:rPr>
          <w:b/>
          <w:sz w:val="24"/>
          <w:szCs w:val="24"/>
        </w:rPr>
        <w:t>/</w:t>
      </w:r>
      <w:r w:rsidR="00F2268C">
        <w:rPr>
          <w:b/>
          <w:sz w:val="24"/>
          <w:szCs w:val="24"/>
        </w:rPr>
        <w:t>am</w:t>
      </w:r>
      <w:r w:rsidRPr="008F28B4">
        <w:rPr>
          <w:b/>
          <w:sz w:val="24"/>
          <w:szCs w:val="24"/>
        </w:rPr>
        <w:t xml:space="preserve"> </w:t>
      </w:r>
      <w:r w:rsidRPr="008F28B4">
        <w:rPr>
          <w:sz w:val="24"/>
          <w:szCs w:val="24"/>
        </w:rPr>
        <w:t xml:space="preserve">eligible to receive up to $1,000 to implement </w:t>
      </w:r>
      <w:r w:rsidRPr="008F28B4">
        <w:rPr>
          <w:b/>
          <w:sz w:val="24"/>
          <w:szCs w:val="24"/>
        </w:rPr>
        <w:t>our/my</w:t>
      </w:r>
      <w:r w:rsidRPr="008F28B4">
        <w:rPr>
          <w:sz w:val="24"/>
          <w:szCs w:val="24"/>
        </w:rPr>
        <w:t xml:space="preserve"> idea. </w:t>
      </w:r>
    </w:p>
    <w:p w14:paraId="1B35B6F3" w14:textId="2CB5ABB5" w:rsidR="001E1671" w:rsidRDefault="001E1671">
      <w:pPr>
        <w:rPr>
          <w:b/>
          <w:sz w:val="24"/>
          <w:szCs w:val="24"/>
        </w:rPr>
      </w:pPr>
      <w:r w:rsidRPr="008F28B4">
        <w:rPr>
          <w:b/>
          <w:sz w:val="24"/>
          <w:szCs w:val="24"/>
        </w:rPr>
        <w:t>Our team/I</w:t>
      </w:r>
      <w:r w:rsidRPr="008F28B4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working with </w:t>
      </w:r>
      <w:r w:rsidRPr="001E1671">
        <w:rPr>
          <w:b/>
          <w:bCs/>
          <w:sz w:val="24"/>
          <w:szCs w:val="24"/>
        </w:rPr>
        <w:t>our/my</w:t>
      </w:r>
      <w:r>
        <w:rPr>
          <w:sz w:val="24"/>
          <w:szCs w:val="24"/>
        </w:rPr>
        <w:t xml:space="preserve"> teacher and mentor to implement our solution to</w:t>
      </w:r>
      <w:r w:rsidRPr="008F28B4">
        <w:rPr>
          <w:sz w:val="24"/>
          <w:szCs w:val="24"/>
        </w:rPr>
        <w:t xml:space="preserve"> [</w:t>
      </w:r>
      <w:r>
        <w:rPr>
          <w:b/>
          <w:sz w:val="24"/>
          <w:szCs w:val="24"/>
        </w:rPr>
        <w:t>insert problem here</w:t>
      </w:r>
      <w:r w:rsidRPr="008F28B4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by doing </w:t>
      </w:r>
      <w:r w:rsidRPr="008F28B4">
        <w:rPr>
          <w:sz w:val="24"/>
          <w:szCs w:val="24"/>
        </w:rPr>
        <w:t>[</w:t>
      </w:r>
      <w:r>
        <w:rPr>
          <w:b/>
          <w:sz w:val="24"/>
          <w:szCs w:val="24"/>
        </w:rPr>
        <w:t>insert short project description here</w:t>
      </w:r>
      <w:r w:rsidRPr="008F28B4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7DE49C87" w14:textId="2A0AD539" w:rsidR="001E1671" w:rsidRPr="008F28B4" w:rsidRDefault="008F28B4" w:rsidP="001E1671">
      <w:pPr>
        <w:rPr>
          <w:sz w:val="24"/>
          <w:szCs w:val="24"/>
        </w:rPr>
      </w:pPr>
      <w:r w:rsidRPr="008F28B4">
        <w:rPr>
          <w:b/>
          <w:sz w:val="24"/>
          <w:szCs w:val="24"/>
        </w:rPr>
        <w:t>Our team/I</w:t>
      </w:r>
      <w:r w:rsidRPr="008F28B4">
        <w:rPr>
          <w:sz w:val="24"/>
          <w:szCs w:val="24"/>
        </w:rPr>
        <w:t xml:space="preserve"> will be </w:t>
      </w:r>
      <w:r w:rsidR="001E1671">
        <w:rPr>
          <w:sz w:val="24"/>
          <w:szCs w:val="24"/>
        </w:rPr>
        <w:t xml:space="preserve">presenting </w:t>
      </w:r>
      <w:r w:rsidR="001E1671" w:rsidRPr="001E1671">
        <w:rPr>
          <w:b/>
          <w:bCs/>
          <w:sz w:val="24"/>
          <w:szCs w:val="24"/>
        </w:rPr>
        <w:t>our/my</w:t>
      </w:r>
      <w:r w:rsidR="001E1671">
        <w:rPr>
          <w:sz w:val="24"/>
          <w:szCs w:val="24"/>
        </w:rPr>
        <w:t xml:space="preserve"> project to a group of judges at the final ceremony at the Cincinnati Zoo &amp; Botanical Garden on Saturday, April 27. </w:t>
      </w:r>
      <w:r w:rsidR="001E1671" w:rsidRPr="008F28B4">
        <w:rPr>
          <w:sz w:val="24"/>
          <w:szCs w:val="24"/>
        </w:rPr>
        <w:t xml:space="preserve">CFW will be awarding </w:t>
      </w:r>
      <w:r w:rsidR="001E1671" w:rsidRPr="008F28B4">
        <w:rPr>
          <w:b/>
          <w:sz w:val="24"/>
          <w:szCs w:val="24"/>
        </w:rPr>
        <w:t>us/me</w:t>
      </w:r>
      <w:r w:rsidR="001E1671" w:rsidRPr="008F28B4">
        <w:rPr>
          <w:sz w:val="24"/>
          <w:szCs w:val="24"/>
        </w:rPr>
        <w:t xml:space="preserve"> a cash prize and </w:t>
      </w:r>
      <w:r w:rsidR="001E1671" w:rsidRPr="001E1671">
        <w:rPr>
          <w:b/>
          <w:bCs/>
          <w:sz w:val="24"/>
          <w:szCs w:val="24"/>
        </w:rPr>
        <w:t>our/my</w:t>
      </w:r>
      <w:r w:rsidR="001E1671" w:rsidRPr="008F28B4">
        <w:rPr>
          <w:sz w:val="24"/>
          <w:szCs w:val="24"/>
        </w:rPr>
        <w:t xml:space="preserve"> award will be matched to our school!</w:t>
      </w:r>
    </w:p>
    <w:p w14:paraId="17A7E48D" w14:textId="7CA2AEC4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>The schedule for the event is as follows:</w:t>
      </w:r>
    </w:p>
    <w:p w14:paraId="1EF7A81A" w14:textId="5F1C5C0F" w:rsidR="00DA19F2" w:rsidRPr="008F28B4" w:rsidRDefault="008F28B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8F28B4">
        <w:rPr>
          <w:sz w:val="24"/>
          <w:szCs w:val="24"/>
        </w:rPr>
        <w:t xml:space="preserve">Finalist Presentations </w:t>
      </w:r>
      <w:r w:rsidR="001E1671">
        <w:rPr>
          <w:sz w:val="24"/>
          <w:szCs w:val="24"/>
        </w:rPr>
        <w:t>10:30a - 12:30p</w:t>
      </w:r>
    </w:p>
    <w:p w14:paraId="682DD94A" w14:textId="707FA246" w:rsidR="00DA19F2" w:rsidRPr="008F28B4" w:rsidRDefault="008F28B4">
      <w:pPr>
        <w:numPr>
          <w:ilvl w:val="0"/>
          <w:numId w:val="1"/>
        </w:numPr>
        <w:rPr>
          <w:sz w:val="24"/>
          <w:szCs w:val="24"/>
        </w:rPr>
      </w:pPr>
      <w:r w:rsidRPr="008F28B4">
        <w:rPr>
          <w:sz w:val="24"/>
          <w:szCs w:val="24"/>
        </w:rPr>
        <w:t xml:space="preserve">Awards Ceremony </w:t>
      </w:r>
      <w:r w:rsidR="001E1671">
        <w:rPr>
          <w:sz w:val="24"/>
          <w:szCs w:val="24"/>
        </w:rPr>
        <w:t xml:space="preserve">2:15p - 3:15p </w:t>
      </w:r>
    </w:p>
    <w:p w14:paraId="41F5DD79" w14:textId="07FA20F5" w:rsidR="00DA19F2" w:rsidRPr="001E1671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>All sessions are open to the publi</w:t>
      </w:r>
      <w:r w:rsidR="001E1671">
        <w:rPr>
          <w:sz w:val="24"/>
          <w:szCs w:val="24"/>
        </w:rPr>
        <w:t xml:space="preserve">c, but admission tickets, lunch and free parking are only available to those that RSVP. </w:t>
      </w:r>
      <w:r w:rsidRPr="008F28B4">
        <w:rPr>
          <w:sz w:val="24"/>
          <w:szCs w:val="24"/>
        </w:rPr>
        <w:t xml:space="preserve">You’re welcome to email the </w:t>
      </w:r>
      <w:r w:rsidR="001E1671">
        <w:rPr>
          <w:sz w:val="24"/>
          <w:szCs w:val="24"/>
        </w:rPr>
        <w:t xml:space="preserve">Ohio </w:t>
      </w:r>
      <w:r w:rsidRPr="008F28B4">
        <w:rPr>
          <w:sz w:val="24"/>
          <w:szCs w:val="24"/>
        </w:rPr>
        <w:t xml:space="preserve">Program Coordinator, </w:t>
      </w:r>
      <w:r w:rsidR="001E1671">
        <w:rPr>
          <w:sz w:val="24"/>
          <w:szCs w:val="24"/>
        </w:rPr>
        <w:t>Gwen</w:t>
      </w:r>
      <w:r w:rsidRPr="008F28B4">
        <w:rPr>
          <w:sz w:val="24"/>
          <w:szCs w:val="24"/>
        </w:rPr>
        <w:t xml:space="preserve"> </w:t>
      </w:r>
      <w:r w:rsidR="001E1671">
        <w:rPr>
          <w:sz w:val="24"/>
          <w:szCs w:val="24"/>
        </w:rPr>
        <w:t>Roth</w:t>
      </w:r>
      <w:r w:rsidRPr="008F28B4">
        <w:rPr>
          <w:sz w:val="24"/>
          <w:szCs w:val="24"/>
        </w:rPr>
        <w:t xml:space="preserve">, by </w:t>
      </w:r>
      <w:r w:rsidR="001E1671">
        <w:rPr>
          <w:sz w:val="24"/>
          <w:szCs w:val="24"/>
        </w:rPr>
        <w:t>April 12</w:t>
      </w:r>
      <w:r w:rsidR="001E1671" w:rsidRPr="001E1671">
        <w:rPr>
          <w:sz w:val="24"/>
          <w:szCs w:val="24"/>
          <w:vertAlign w:val="superscript"/>
        </w:rPr>
        <w:t>th</w:t>
      </w:r>
      <w:r w:rsidR="001E1671">
        <w:rPr>
          <w:sz w:val="24"/>
          <w:szCs w:val="24"/>
        </w:rPr>
        <w:t xml:space="preserve"> </w:t>
      </w:r>
      <w:r w:rsidRPr="008F28B4">
        <w:rPr>
          <w:sz w:val="24"/>
          <w:szCs w:val="24"/>
        </w:rPr>
        <w:t xml:space="preserve">to reserve your seat for the awards ceremony at </w:t>
      </w:r>
      <w:r w:rsidR="001E1671" w:rsidRPr="001E1671">
        <w:rPr>
          <w:color w:val="1155CC"/>
          <w:sz w:val="24"/>
          <w:szCs w:val="24"/>
        </w:rPr>
        <w:t>gwen.roth@hamilton-co.org</w:t>
      </w:r>
    </w:p>
    <w:p w14:paraId="103E52E3" w14:textId="77777777" w:rsidR="00DA19F2" w:rsidRPr="008F28B4" w:rsidRDefault="008F28B4">
      <w:pPr>
        <w:rPr>
          <w:sz w:val="24"/>
          <w:szCs w:val="24"/>
        </w:rPr>
      </w:pPr>
      <w:r w:rsidRPr="008F28B4">
        <w:rPr>
          <w:sz w:val="24"/>
          <w:szCs w:val="24"/>
        </w:rPr>
        <w:t>Kindest regards,</w:t>
      </w:r>
    </w:p>
    <w:p w14:paraId="67579DF0" w14:textId="354092FA" w:rsidR="00DA19F2" w:rsidRPr="009602BC" w:rsidRDefault="008F28B4">
      <w:pPr>
        <w:rPr>
          <w:b/>
          <w:sz w:val="24"/>
          <w:szCs w:val="24"/>
        </w:rPr>
      </w:pPr>
      <w:r w:rsidRPr="008F28B4">
        <w:rPr>
          <w:b/>
          <w:sz w:val="24"/>
          <w:szCs w:val="24"/>
        </w:rPr>
        <w:t>[Signatures and/or type your name(s)]</w:t>
      </w:r>
    </w:p>
    <w:sectPr w:rsidR="00DA19F2" w:rsidRPr="009602B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276F" w14:textId="77777777" w:rsidR="008F28B4" w:rsidRDefault="008F28B4">
      <w:pPr>
        <w:spacing w:after="0" w:line="240" w:lineRule="auto"/>
      </w:pPr>
      <w:r>
        <w:separator/>
      </w:r>
    </w:p>
  </w:endnote>
  <w:endnote w:type="continuationSeparator" w:id="0">
    <w:p w14:paraId="67FE5D32" w14:textId="77777777" w:rsidR="008F28B4" w:rsidRDefault="008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4020" w14:textId="4F8467B5" w:rsidR="00DA19F2" w:rsidRDefault="00DA19F2">
    <w:pPr>
      <w:jc w:val="right"/>
    </w:pPr>
  </w:p>
  <w:p w14:paraId="41FFC82B" w14:textId="77777777" w:rsidR="00DA19F2" w:rsidRDefault="00DA19F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0FB2" w14:textId="77777777" w:rsidR="008F28B4" w:rsidRDefault="008F28B4">
      <w:pPr>
        <w:spacing w:after="0" w:line="240" w:lineRule="auto"/>
      </w:pPr>
      <w:r>
        <w:separator/>
      </w:r>
    </w:p>
  </w:footnote>
  <w:footnote w:type="continuationSeparator" w:id="0">
    <w:p w14:paraId="48106583" w14:textId="77777777" w:rsidR="008F28B4" w:rsidRDefault="008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040" w14:textId="77777777" w:rsidR="00DA19F2" w:rsidRDefault="008F28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7D7897C0" wp14:editId="1662A47A">
          <wp:extent cx="5943600" cy="105410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DD4"/>
    <w:multiLevelType w:val="multilevel"/>
    <w:tmpl w:val="49EA0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857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F2"/>
    <w:rsid w:val="001E1671"/>
    <w:rsid w:val="00280199"/>
    <w:rsid w:val="008F28B4"/>
    <w:rsid w:val="009602BC"/>
    <w:rsid w:val="00DA19F2"/>
    <w:rsid w:val="00F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0BAD"/>
  <w15:docId w15:val="{B4C1B52C-7464-46B5-A193-6CDADB4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B4"/>
  </w:style>
  <w:style w:type="paragraph" w:styleId="Footer">
    <w:name w:val="footer"/>
    <w:basedOn w:val="Normal"/>
    <w:link w:val="FooterChar"/>
    <w:uiPriority w:val="99"/>
    <w:unhideWhenUsed/>
    <w:rsid w:val="008F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B4"/>
  </w:style>
  <w:style w:type="character" w:styleId="Hyperlink">
    <w:name w:val="Hyperlink"/>
    <w:basedOn w:val="DefaultParagraphFont"/>
    <w:uiPriority w:val="99"/>
    <w:unhideWhenUsed/>
    <w:rsid w:val="001E1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Gwen</dc:creator>
  <cp:lastModifiedBy>Roth, Gwen</cp:lastModifiedBy>
  <cp:revision>3</cp:revision>
  <dcterms:created xsi:type="dcterms:W3CDTF">2024-02-22T20:47:00Z</dcterms:created>
  <dcterms:modified xsi:type="dcterms:W3CDTF">2024-02-22T20:47:00Z</dcterms:modified>
</cp:coreProperties>
</file>